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7C1133" w:rsidTr="005D179B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7C1133" w:rsidRPr="00D2071D" w:rsidRDefault="005D179B" w:rsidP="005D179B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59AE0C5" wp14:editId="41ADBBCF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1" name="Picture 1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 w:rsidR="00EE4EA2"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="00EE4EA2"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5D179B" w:rsidRPr="00094FD8" w:rsidRDefault="00D2071D" w:rsidP="00EE4EA2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2071D" w:rsidRPr="00094FD8" w:rsidRDefault="00D2071D" w:rsidP="00EE4EA2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 w:rsid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2071D" w:rsidRDefault="00D2071D" w:rsidP="00EE4EA2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2071D" w:rsidRDefault="00094FD8" w:rsidP="00EE4EA2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971458" w:rsidRPr="00971458" w:rsidRDefault="00971458" w:rsidP="00971458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094FD8" w:rsidRPr="00094FD8" w:rsidRDefault="00094FD8" w:rsidP="00D2071D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094FD8" w:rsidRDefault="00094FD8" w:rsidP="00971458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094FD8" w:rsidRDefault="00094FD8" w:rsidP="00971458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971458" w:rsidRDefault="00094FD8" w:rsidP="00971458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094FD8" w:rsidRDefault="00971458" w:rsidP="00971458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 w:rsid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_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</w:t>
            </w:r>
            <w:r w:rsid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_________</w:t>
            </w:r>
          </w:p>
          <w:p w:rsidR="00094FD8" w:rsidRDefault="00094FD8" w:rsidP="00D2071D">
            <w:pPr>
              <w:pStyle w:val="AveryStyle1"/>
              <w:ind w:left="0" w:right="40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094FD8" w:rsidRPr="00094FD8" w:rsidRDefault="00094FD8" w:rsidP="00D2071D">
            <w:pPr>
              <w:pStyle w:val="AveryStyle1"/>
              <w:ind w:left="0" w:right="40"/>
              <w:jc w:val="left"/>
              <w:rPr>
                <w:rFonts w:ascii="Angsana New" w:hAnsi="Angsana New" w:cs="Angsana New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7C1133" w:rsidRDefault="007C1133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0" w:name="Blank_MP1_panel2"/>
            <w:bookmarkEnd w:id="0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410AD0A9" wp14:editId="56F3C2C7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6" name="Picture 6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"/>
                <w:szCs w:val="16"/>
              </w:rPr>
              <w:t>/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</w:tr>
      <w:tr w:rsidR="007C1133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1" w:name="Blank_MP1_panel3"/>
            <w:bookmarkEnd w:id="1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60842EE6" wp14:editId="4A0808E4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2" name="Picture 2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7C1133" w:rsidRDefault="007C1133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2" w:name="Blank_MP1_panel4"/>
            <w:bookmarkEnd w:id="2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3149FCC7" wp14:editId="7E7331FC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7" name="Picture 7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</w:tr>
      <w:tr w:rsidR="007C1133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3" w:name="Blank_MP1_panel5"/>
            <w:bookmarkEnd w:id="3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24518CA1" wp14:editId="678CCE88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3" name="Picture 3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7C1133" w:rsidRDefault="007C1133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4" w:name="Blank_MP1_panel6"/>
            <w:bookmarkEnd w:id="4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1FDC33A4" wp14:editId="5DB5D432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8" name="Picture 8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</w:tr>
      <w:tr w:rsidR="007C1133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5" w:name="Blank_MP1_panel7"/>
            <w:bookmarkEnd w:id="5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239A7628" wp14:editId="77B396E6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4" name="Picture 4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7C1133" w:rsidRDefault="007C1133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6" w:name="Blank_MP1_panel8"/>
            <w:bookmarkEnd w:id="6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3FB0E280" wp14:editId="7FEE2688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9" name="Picture 9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</w:tr>
      <w:tr w:rsidR="007C1133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7" w:name="Blank_MP1_panel9"/>
            <w:bookmarkEnd w:id="7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6E492E08" wp14:editId="0877E837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5" name="Picture 5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7C1133" w:rsidRDefault="007C1133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DD2B96" w:rsidRPr="00D2071D" w:rsidRDefault="00DD2B96" w:rsidP="00DD2B96">
            <w:pPr>
              <w:pStyle w:val="AveryStyle1"/>
              <w:ind w:left="0" w:right="40"/>
              <w:jc w:val="left"/>
              <w:rPr>
                <w:rFonts w:ascii="SansSerif" w:hAnsi="SansSerif"/>
                <w:i/>
                <w:sz w:val="14"/>
                <w:szCs w:val="12"/>
              </w:rPr>
            </w:pPr>
            <w:bookmarkStart w:id="8" w:name="Blank_MP1_panel10"/>
            <w:bookmarkEnd w:id="8"/>
            <w:r w:rsidRPr="00D2071D">
              <w:rPr>
                <w:rFonts w:ascii="AngsanaUPC" w:hAnsi="AngsanaUPC" w:cs="AngsanaUPC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7B142A78" wp14:editId="4FAE290A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200660</wp:posOffset>
                  </wp:positionV>
                  <wp:extent cx="1039069" cy="981075"/>
                  <wp:effectExtent l="0" t="0" r="0" b="0"/>
                  <wp:wrapNone/>
                  <wp:docPr id="10" name="Picture 10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 w:rsidRPr="00D2071D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www.MiddleburyLion</w:t>
              </w:r>
              <w:r w:rsidRPr="00971458">
                <w:rPr>
                  <w:rStyle w:val="Hyperlink"/>
                  <w:rFonts w:ascii="AngsanaUPC" w:hAnsi="AngsanaUPC" w:cs="AngsanaUPC"/>
                  <w:b/>
                  <w:sz w:val="26"/>
                  <w:szCs w:val="26"/>
                </w:rPr>
                <w:t>s.org</w:t>
              </w:r>
            </w:hyperlink>
            <w:r>
              <w:rPr>
                <w:rFonts w:ascii="AngsanaUPC" w:hAnsi="AngsanaUPC" w:cs="AngsanaUPC"/>
                <w:b/>
                <w:color w:val="0000FF"/>
                <w:sz w:val="20"/>
                <w:szCs w:val="26"/>
              </w:rPr>
              <w:t xml:space="preserve"> </w:t>
            </w:r>
            <w:bookmarkStart w:id="9" w:name="_GoBack"/>
            <w:r w:rsidRPr="00A1256B">
              <w:rPr>
                <w:rFonts w:ascii="AngsanaUPC" w:hAnsi="AngsanaUPC" w:cs="AngsanaUPC"/>
                <w:i/>
                <w:color w:val="auto"/>
                <w:sz w:val="20"/>
                <w:szCs w:val="26"/>
              </w:rPr>
              <w:t>T</w:t>
            </w:r>
            <w:bookmarkEnd w:id="9"/>
            <w:r w:rsidRPr="00D2071D">
              <w:rPr>
                <w:rFonts w:ascii="Angsana New" w:hAnsi="Angsana New" w:cs="Angsana New"/>
                <w:i/>
                <w:sz w:val="20"/>
                <w:szCs w:val="12"/>
              </w:rPr>
              <w:t>he</w:t>
            </w:r>
            <w:r w:rsidRPr="00D2071D">
              <w:rPr>
                <w:rFonts w:ascii="Angsana New" w:hAnsi="Angsana New" w:cs="Angsana New"/>
                <w:i/>
                <w:sz w:val="22"/>
                <w:szCs w:val="12"/>
              </w:rPr>
              <w:t xml:space="preserve"> Largest Service Organization in the World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Become</w:t>
            </w:r>
          </w:p>
          <w:p w:rsidR="00DD2B96" w:rsidRPr="00094FD8" w:rsidRDefault="00DD2B96" w:rsidP="00DD2B96">
            <w:pPr>
              <w:pStyle w:val="AveryStyle1"/>
              <w:spacing w:line="280" w:lineRule="exact"/>
              <w:ind w:left="634" w:right="43"/>
              <w:jc w:val="left"/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</w:pP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</w:t>
            </w:r>
            <w:r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 xml:space="preserve">  </w:t>
            </w:r>
            <w:r w:rsidRPr="00094FD8">
              <w:rPr>
                <w:rFonts w:ascii="Franklin Gothic Demi" w:hAnsi="Franklin Gothic Demi" w:cs="Aharoni"/>
                <w:color w:val="365F91" w:themeColor="accent1" w:themeShade="BF"/>
                <w:sz w:val="36"/>
                <w:szCs w:val="16"/>
              </w:rPr>
              <w:t>a Lion.</w:t>
            </w:r>
          </w:p>
          <w:p w:rsidR="00DD2B96" w:rsidRDefault="00DD2B96" w:rsidP="00DD2B96">
            <w:pPr>
              <w:pStyle w:val="AveryStyle1"/>
              <w:spacing w:before="80"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002060"/>
                <w:sz w:val="22"/>
                <w:szCs w:val="16"/>
              </w:rPr>
              <w:t>We Invite You</w:t>
            </w:r>
            <w:r w:rsidRPr="00D2071D">
              <w:rPr>
                <w:sz w:val="22"/>
                <w:szCs w:val="16"/>
              </w:rPr>
              <w:t xml:space="preserve"> </w:t>
            </w:r>
            <w:r w:rsidRPr="00D2071D">
              <w:rPr>
                <w:color w:val="auto"/>
                <w:sz w:val="22"/>
                <w:szCs w:val="16"/>
              </w:rPr>
              <w:t>to visit one of</w:t>
            </w:r>
          </w:p>
          <w:p w:rsidR="00DD2B96" w:rsidRDefault="00DD2B96" w:rsidP="00DD2B96">
            <w:pPr>
              <w:pStyle w:val="AveryStyle1"/>
              <w:spacing w:line="240" w:lineRule="exact"/>
              <w:ind w:left="0" w:right="43"/>
              <w:jc w:val="lef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our Lions Club Meetings.</w:t>
            </w:r>
          </w:p>
          <w:p w:rsidR="00DD2B96" w:rsidRPr="00971458" w:rsidRDefault="00DD2B96" w:rsidP="00DD2B96">
            <w:pPr>
              <w:pStyle w:val="AveryStyle1"/>
              <w:spacing w:line="200" w:lineRule="exact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Pr="00094FD8" w:rsidRDefault="00DD2B96" w:rsidP="00DD2B96">
            <w:pPr>
              <w:pStyle w:val="AveryStyle1"/>
              <w:ind w:left="0" w:right="40"/>
              <w:jc w:val="left"/>
              <w:rPr>
                <w:color w:val="auto"/>
                <w:sz w:val="4"/>
                <w:szCs w:val="16"/>
              </w:rPr>
            </w:pPr>
          </w:p>
          <w:p w:rsidR="00DD2B96" w:rsidRDefault="00DD2B96" w:rsidP="00DD2B96">
            <w:pPr>
              <w:pStyle w:val="AveryStyle1"/>
              <w:spacing w:before="120" w:line="180" w:lineRule="exact"/>
              <w:ind w:left="0" w:right="43"/>
              <w:contextualSpacing/>
              <w:jc w:val="left"/>
              <w:rPr>
                <w:color w:val="auto"/>
                <w:sz w:val="22"/>
                <w:szCs w:val="16"/>
              </w:rPr>
            </w:pPr>
            <w:r w:rsidRPr="00094FD8">
              <w:rPr>
                <w:b/>
                <w:color w:val="auto"/>
                <w:sz w:val="22"/>
                <w:szCs w:val="16"/>
              </w:rPr>
              <w:t>1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st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&amp; 3</w:t>
            </w:r>
            <w:r w:rsidRPr="00094FD8">
              <w:rPr>
                <w:b/>
                <w:color w:val="auto"/>
                <w:sz w:val="22"/>
                <w:szCs w:val="16"/>
                <w:vertAlign w:val="superscript"/>
              </w:rPr>
              <w:t>rd</w:t>
            </w:r>
            <w:r w:rsidRPr="00094FD8">
              <w:rPr>
                <w:b/>
                <w:color w:val="auto"/>
                <w:sz w:val="22"/>
                <w:szCs w:val="16"/>
              </w:rPr>
              <w:t xml:space="preserve"> Mondays</w:t>
            </w:r>
            <w:r>
              <w:rPr>
                <w:color w:val="auto"/>
                <w:sz w:val="22"/>
                <w:szCs w:val="16"/>
              </w:rPr>
              <w:t xml:space="preserve"> 5:30 PM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contextualSpacing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 w:rsidRPr="00094FD8">
              <w:rPr>
                <w:rFonts w:ascii="Angsana New" w:hAnsi="Angsana New" w:cs="Angsana New"/>
                <w:color w:val="auto"/>
                <w:sz w:val="24"/>
                <w:szCs w:val="16"/>
              </w:rPr>
              <w:t>Rosie’s Restaurant  886 Route 7 South, Middlebury, VT 05753</w:t>
            </w:r>
          </w:p>
          <w:p w:rsidR="005F194F" w:rsidRDefault="005F194F" w:rsidP="005F194F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Invited by Lion</w:t>
            </w:r>
          </w:p>
          <w:p w:rsidR="00DD2B96" w:rsidRDefault="00DD2B96" w:rsidP="00DD2B96">
            <w:pPr>
              <w:pStyle w:val="AveryStyle1"/>
              <w:spacing w:line="180" w:lineRule="exact"/>
              <w:ind w:left="0" w:right="43"/>
              <w:jc w:val="left"/>
              <w:rPr>
                <w:rFonts w:ascii="Angsana New" w:hAnsi="Angsana New" w:cs="Angsana New"/>
                <w:color w:val="auto"/>
                <w:sz w:val="24"/>
                <w:szCs w:val="16"/>
              </w:rPr>
            </w:pPr>
            <w:r>
              <w:rPr>
                <w:rFonts w:ascii="Angsana New" w:hAnsi="Angsana New" w:cs="Angsana New"/>
                <w:color w:val="auto"/>
                <w:sz w:val="18"/>
                <w:szCs w:val="16"/>
              </w:rPr>
              <w:t>First Name &amp; Phone:</w:t>
            </w:r>
            <w:r>
              <w:rPr>
                <w:rFonts w:ascii="Angsana New" w:hAnsi="Angsana New" w:cs="Angsana New"/>
                <w:color w:val="auto"/>
                <w:sz w:val="24"/>
                <w:szCs w:val="16"/>
              </w:rPr>
              <w:t>______________________________________________</w:t>
            </w:r>
          </w:p>
          <w:p w:rsidR="007C1133" w:rsidRDefault="007C1133">
            <w:pPr>
              <w:pStyle w:val="AveryStyle1"/>
            </w:pPr>
          </w:p>
        </w:tc>
      </w:tr>
      <w:tr w:rsidR="00F51192" w:rsidTr="00393314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5F12E4" w:rsidRPr="005F12E4" w:rsidRDefault="005F12E4" w:rsidP="005F12E4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676950C1" wp14:editId="4E4BDA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11" name="Picture 11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3314"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393314" w:rsidRPr="00393314" w:rsidRDefault="00393314" w:rsidP="00393314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393314" w:rsidRDefault="005F12E4" w:rsidP="005F12E4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="00393314"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393314" w:rsidRPr="005F12E4" w:rsidRDefault="00393314" w:rsidP="005F12E4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5F12E4" w:rsidRDefault="005F12E4" w:rsidP="005F12E4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 w:rsidR="00EE1087"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5F12E4" w:rsidRPr="00EE1087" w:rsidRDefault="005F12E4" w:rsidP="005F12E4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5F12E4" w:rsidRPr="00EE1087" w:rsidRDefault="00EE1087" w:rsidP="00EE1087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17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393314" w:rsidRPr="00393314" w:rsidRDefault="00EE1087" w:rsidP="00EE1087">
            <w:pPr>
              <w:pStyle w:val="AveryStyle1"/>
              <w:spacing w:line="200" w:lineRule="exact"/>
              <w:ind w:left="0" w:right="-43"/>
              <w:jc w:val="left"/>
              <w:rPr>
                <w:rFonts w:ascii="AngsanaUPC" w:hAnsi="AngsanaUPC" w:cs="AngsanaUPC"/>
                <w:b/>
                <w:noProof/>
                <w:sz w:val="26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F51192" w:rsidRDefault="00F51192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E1087" w:rsidRPr="005F12E4" w:rsidRDefault="00EE1087" w:rsidP="00EE1087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85888" behindDoc="1" locked="0" layoutInCell="1" allowOverlap="1" wp14:anchorId="4EF9DC33" wp14:editId="62816D7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15" name="Picture 15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EE1087" w:rsidRPr="00393314" w:rsidRDefault="00EE1087" w:rsidP="00EE1087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EE1087" w:rsidRDefault="00EE1087" w:rsidP="00EE1087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EE1087" w:rsidRPr="005F12E4" w:rsidRDefault="00EE1087" w:rsidP="00EE1087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EE1087" w:rsidRDefault="00EE1087" w:rsidP="00EE1087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EE1087" w:rsidRPr="00EE1087" w:rsidRDefault="00EE1087" w:rsidP="00EE1087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EE1087" w:rsidRPr="00EE1087" w:rsidRDefault="00EE1087" w:rsidP="00EE1087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18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F51192" w:rsidRPr="00D2071D" w:rsidRDefault="00EE1087" w:rsidP="00EE1087">
            <w:pPr>
              <w:pStyle w:val="AveryStyle1"/>
              <w:ind w:left="0" w:right="40"/>
              <w:jc w:val="left"/>
              <w:rPr>
                <w:rFonts w:ascii="AngsanaUPC" w:hAnsi="AngsanaUPC" w:cs="AngsanaUPC"/>
                <w:noProof/>
                <w:sz w:val="26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</w:tr>
      <w:tr w:rsidR="00C166AE" w:rsidTr="00393314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1A504485" wp14:editId="14616C3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16" name="Picture 16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19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C166AE" w:rsidRDefault="00C166AE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89984" behindDoc="1" locked="0" layoutInCell="1" allowOverlap="1" wp14:anchorId="788097BF" wp14:editId="784A759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17" name="Picture 17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0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</w:tr>
      <w:tr w:rsidR="00C166AE" w:rsidTr="00393314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92032" behindDoc="1" locked="0" layoutInCell="1" allowOverlap="1" wp14:anchorId="5B8D2D31" wp14:editId="520B91D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19" name="Picture 19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1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C166AE" w:rsidRDefault="00C166AE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94080" behindDoc="1" locked="0" layoutInCell="1" allowOverlap="1" wp14:anchorId="20E67AD6" wp14:editId="4503312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20" name="Picture 20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2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</w:tr>
      <w:tr w:rsidR="00C166AE" w:rsidTr="00393314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96128" behindDoc="1" locked="0" layoutInCell="1" allowOverlap="1" wp14:anchorId="26812445" wp14:editId="43593E0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21" name="Picture 21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3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C166AE" w:rsidRDefault="00C166AE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698176" behindDoc="1" locked="0" layoutInCell="1" allowOverlap="1" wp14:anchorId="51ACD5DA" wp14:editId="6E94E11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22" name="Picture 22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4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hyperlink r:id="rId25" w:history="1">
              <w:r w:rsidRPr="00892406">
                <w:rPr>
                  <w:rStyle w:val="Hyperlink"/>
                  <w:rFonts w:cs="AngsanaUPC"/>
                  <w:noProof/>
                  <w:sz w:val="16"/>
                  <w:szCs w:val="26"/>
                </w:rPr>
                <w:t>MiddleburyLionsClub@yahoo.com</w:t>
              </w:r>
            </w:hyperlink>
          </w:p>
        </w:tc>
      </w:tr>
      <w:tr w:rsidR="00C166AE" w:rsidTr="00393314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700224" behindDoc="1" locked="0" layoutInCell="1" allowOverlap="1" wp14:anchorId="56C46239" wp14:editId="46F8FA5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23" name="Picture 23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6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r w:rsidRPr="00EE1087">
              <w:rPr>
                <w:rFonts w:cs="AngsanaUPC"/>
                <w:noProof/>
                <w:sz w:val="16"/>
                <w:szCs w:val="26"/>
              </w:rPr>
              <w:t>MiddleburyLionsClub@yahoo.com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C166AE" w:rsidRDefault="00C166AE"/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166AE" w:rsidRPr="005F12E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393314">
              <w:rPr>
                <w:rFonts w:cs="AngsanaUPC"/>
                <w:b/>
                <w:noProof/>
                <w:sz w:val="20"/>
                <w:szCs w:val="26"/>
              </w:rPr>
              <w:drawing>
                <wp:anchor distT="0" distB="0" distL="114300" distR="114300" simplePos="0" relativeHeight="251702272" behindDoc="1" locked="0" layoutInCell="1" allowOverlap="1" wp14:anchorId="58A930C6" wp14:editId="6DC1133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172085</wp:posOffset>
                  </wp:positionV>
                  <wp:extent cx="977900" cy="923925"/>
                  <wp:effectExtent l="0" t="0" r="0" b="0"/>
                  <wp:wrapTight wrapText="bothSides">
                    <wp:wrapPolygon edited="0">
                      <wp:start x="7153" y="0"/>
                      <wp:lineTo x="4208" y="1336"/>
                      <wp:lineTo x="842" y="5344"/>
                      <wp:lineTo x="0" y="9798"/>
                      <wp:lineTo x="0" y="12025"/>
                      <wp:lineTo x="1262" y="16478"/>
                      <wp:lineTo x="6312" y="21377"/>
                      <wp:lineTo x="8836" y="21377"/>
                      <wp:lineTo x="12203" y="21377"/>
                      <wp:lineTo x="14727" y="21377"/>
                      <wp:lineTo x="19777" y="16478"/>
                      <wp:lineTo x="19356" y="14252"/>
                      <wp:lineTo x="21039" y="12025"/>
                      <wp:lineTo x="21039" y="10243"/>
                      <wp:lineTo x="20618" y="5790"/>
                      <wp:lineTo x="16831" y="1336"/>
                      <wp:lineTo x="13886" y="0"/>
                      <wp:lineTo x="7153" y="0"/>
                    </wp:wrapPolygon>
                  </wp:wrapTight>
                  <wp:docPr id="24" name="Picture 24" descr="http://www.lionsclubs.org/cs-assets/_files/images/logos/lionlogo_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onsclubs.org/cs-assets/_files/images/logos/lionlogo_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314">
              <w:rPr>
                <w:rFonts w:cs="AngsanaUPC"/>
                <w:b/>
                <w:noProof/>
                <w:sz w:val="20"/>
                <w:szCs w:val="26"/>
              </w:rPr>
              <w:t>“We Serve”      Where there’s a need…there’s a LION</w:t>
            </w:r>
          </w:p>
          <w:p w:rsidR="00C166AE" w:rsidRPr="00393314" w:rsidRDefault="00C166AE" w:rsidP="00C166AE">
            <w:pPr>
              <w:pStyle w:val="AveryStyle1"/>
              <w:spacing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You can make</w:t>
            </w:r>
          </w:p>
          <w:p w:rsidR="00C166AE" w:rsidRDefault="00C166AE" w:rsidP="00C166AE">
            <w:pPr>
              <w:pStyle w:val="AveryStyle1"/>
              <w:spacing w:after="20" w:line="320" w:lineRule="exact"/>
              <w:ind w:left="2160" w:right="43"/>
              <w:jc w:val="left"/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</w:pPr>
            <w:r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 xml:space="preserve">   </w:t>
            </w:r>
            <w:r w:rsidRPr="00393314">
              <w:rPr>
                <w:rFonts w:ascii="Franklin Gothic Demi" w:hAnsi="Franklin Gothic Demi" w:cs="AngsanaUPC"/>
                <w:b/>
                <w:noProof/>
                <w:color w:val="244061" w:themeColor="accent1" w:themeShade="80"/>
                <w:sz w:val="36"/>
                <w:szCs w:val="36"/>
              </w:rPr>
              <w:t>a difference.</w:t>
            </w:r>
          </w:p>
          <w:p w:rsidR="00C166AE" w:rsidRPr="005F12E4" w:rsidRDefault="00C166AE" w:rsidP="00C166AE">
            <w:pPr>
              <w:pStyle w:val="AveryStyle1"/>
              <w:spacing w:line="240" w:lineRule="exact"/>
              <w:ind w:left="1354" w:right="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HANDS-ON SERVICE IN OUR LOCAL</w:t>
            </w:r>
          </w:p>
          <w:p w:rsidR="00C166AE" w:rsidRDefault="00C166AE" w:rsidP="00C166AE">
            <w:pPr>
              <w:pStyle w:val="AveryStyle1"/>
              <w:spacing w:after="120" w:line="240" w:lineRule="exact"/>
              <w:ind w:left="1354" w:right="-43"/>
              <w:rPr>
                <w:rFonts w:cs="AngsanaUPC"/>
                <w:b/>
                <w:noProof/>
                <w:sz w:val="16"/>
                <w:szCs w:val="26"/>
              </w:rPr>
            </w:pPr>
            <w:r w:rsidRPr="005F12E4">
              <w:rPr>
                <w:rFonts w:cs="AngsanaUPC"/>
                <w:b/>
                <w:noProof/>
                <w:sz w:val="16"/>
                <w:szCs w:val="26"/>
              </w:rPr>
              <w:t>COMMUNITY AND HUMANITARIAN PROJECTS AROUND THE WORLD</w:t>
            </w:r>
            <w:r>
              <w:rPr>
                <w:rFonts w:cs="AngsanaUPC"/>
                <w:b/>
                <w:noProof/>
                <w:sz w:val="16"/>
                <w:szCs w:val="26"/>
              </w:rPr>
              <w:t xml:space="preserve"> THROUGH LCIF</w:t>
            </w:r>
          </w:p>
          <w:p w:rsidR="00C166AE" w:rsidRPr="00EE1087" w:rsidRDefault="00C166AE" w:rsidP="00C166AE">
            <w:pPr>
              <w:pStyle w:val="AveryStyle1"/>
              <w:spacing w:line="240" w:lineRule="exact"/>
              <w:ind w:left="0" w:right="-43"/>
              <w:jc w:val="left"/>
              <w:rPr>
                <w:rFonts w:cs="AngsanaUPC"/>
                <w:i/>
                <w:noProof/>
                <w:color w:val="002060"/>
                <w:sz w:val="16"/>
                <w:szCs w:val="26"/>
              </w:rPr>
            </w:pPr>
            <w:r w:rsidRPr="00EE1087">
              <w:rPr>
                <w:rFonts w:cs="AngsanaUPC"/>
                <w:i/>
                <w:noProof/>
                <w:color w:val="002060"/>
                <w:sz w:val="24"/>
                <w:szCs w:val="26"/>
              </w:rPr>
              <w:t>We Invite You To Join The Middlebury Lions Club</w:t>
            </w:r>
            <w:r w:rsidRPr="00EE1087">
              <w:rPr>
                <w:rFonts w:cs="AngsanaUPC"/>
                <w:i/>
                <w:noProof/>
                <w:color w:val="002060"/>
                <w:sz w:val="16"/>
                <w:szCs w:val="26"/>
              </w:rPr>
              <w:t xml:space="preserve"> </w:t>
            </w:r>
          </w:p>
          <w:p w:rsidR="00C166AE" w:rsidRPr="00EE1087" w:rsidRDefault="00C166AE" w:rsidP="00C166AE">
            <w:pPr>
              <w:pStyle w:val="AveryStyle1"/>
              <w:spacing w:before="80" w:line="200" w:lineRule="exact"/>
              <w:ind w:left="0" w:right="-43"/>
              <w:jc w:val="left"/>
              <w:rPr>
                <w:rFonts w:cs="AngsanaUPC"/>
                <w:b/>
                <w:noProof/>
                <w:sz w:val="18"/>
                <w:szCs w:val="26"/>
              </w:rPr>
            </w:pPr>
            <w:r w:rsidRPr="00EE1087">
              <w:rPr>
                <w:rFonts w:cs="AngsanaUPC"/>
                <w:b/>
                <w:noProof/>
                <w:sz w:val="18"/>
                <w:szCs w:val="26"/>
              </w:rPr>
              <w:t>Middlebury Lions Club</w:t>
            </w:r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                </w:t>
            </w:r>
            <w:hyperlink r:id="rId27" w:history="1">
              <w:r w:rsidRPr="00EE1087">
                <w:rPr>
                  <w:rStyle w:val="Hyperlink"/>
                  <w:rFonts w:cs="AngsanaUPC"/>
                  <w:b/>
                  <w:noProof/>
                  <w:sz w:val="18"/>
                  <w:szCs w:val="26"/>
                  <w:u w:val="none"/>
                </w:rPr>
                <w:t>www.MiddleburyLions.org</w:t>
              </w:r>
            </w:hyperlink>
            <w:r>
              <w:rPr>
                <w:rFonts w:cs="AngsanaUPC"/>
                <w:b/>
                <w:noProof/>
                <w:sz w:val="18"/>
                <w:szCs w:val="26"/>
              </w:rPr>
              <w:t xml:space="preserve">         </w:t>
            </w:r>
          </w:p>
          <w:p w:rsidR="00C166AE" w:rsidRPr="00393314" w:rsidRDefault="00C166AE" w:rsidP="00C166AE">
            <w:pPr>
              <w:pStyle w:val="AveryStyle1"/>
              <w:spacing w:after="120"/>
              <w:ind w:left="0" w:right="43"/>
              <w:rPr>
                <w:rFonts w:cs="AngsanaUPC"/>
                <w:b/>
                <w:noProof/>
                <w:sz w:val="20"/>
                <w:szCs w:val="26"/>
              </w:rPr>
            </w:pPr>
            <w:r w:rsidRPr="00EE1087">
              <w:rPr>
                <w:rFonts w:cs="AngsanaUPC"/>
                <w:noProof/>
                <w:sz w:val="16"/>
                <w:szCs w:val="26"/>
              </w:rPr>
              <w:t xml:space="preserve">PO Box 5  Middlebury, VT 05753 </w:t>
            </w:r>
            <w:r>
              <w:rPr>
                <w:rFonts w:cs="AngsanaUPC"/>
                <w:noProof/>
                <w:sz w:val="16"/>
                <w:szCs w:val="26"/>
              </w:rPr>
              <w:t xml:space="preserve">      </w:t>
            </w:r>
            <w:hyperlink r:id="rId28" w:history="1">
              <w:r w:rsidRPr="00892406">
                <w:rPr>
                  <w:rStyle w:val="Hyperlink"/>
                  <w:rFonts w:cs="AngsanaUPC"/>
                  <w:noProof/>
                  <w:sz w:val="16"/>
                  <w:szCs w:val="26"/>
                </w:rPr>
                <w:t>MiddleburyLionsClub@yahoo.com</w:t>
              </w:r>
            </w:hyperlink>
          </w:p>
        </w:tc>
      </w:tr>
    </w:tbl>
    <w:p w:rsidR="007C1133" w:rsidRPr="00C166AE" w:rsidRDefault="007C1133" w:rsidP="00996F48"/>
    <w:sectPr w:rsidR="007C1133" w:rsidRPr="00C166AE" w:rsidSect="00996F48">
      <w:pgSz w:w="12240" w:h="15840"/>
      <w:pgMar w:top="720" w:right="446" w:bottom="36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1133"/>
    <w:rsid w:val="00094FD8"/>
    <w:rsid w:val="00393314"/>
    <w:rsid w:val="005D179B"/>
    <w:rsid w:val="005F12E4"/>
    <w:rsid w:val="005F194F"/>
    <w:rsid w:val="006140DE"/>
    <w:rsid w:val="007C1133"/>
    <w:rsid w:val="00971458"/>
    <w:rsid w:val="00996F48"/>
    <w:rsid w:val="00A01C14"/>
    <w:rsid w:val="00A1256B"/>
    <w:rsid w:val="00B87977"/>
    <w:rsid w:val="00C166AE"/>
    <w:rsid w:val="00D2071D"/>
    <w:rsid w:val="00DD2B96"/>
    <w:rsid w:val="00EE1087"/>
    <w:rsid w:val="00EE4EA2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5D17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1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dleburyLions.org" TargetMode="External"/><Relationship Id="rId13" Type="http://schemas.openxmlformats.org/officeDocument/2006/relationships/hyperlink" Target="http://www.MiddleburyLions.org" TargetMode="External"/><Relationship Id="rId18" Type="http://schemas.openxmlformats.org/officeDocument/2006/relationships/hyperlink" Target="http://www.MiddleburyLions.org" TargetMode="External"/><Relationship Id="rId26" Type="http://schemas.openxmlformats.org/officeDocument/2006/relationships/hyperlink" Target="http://www.MiddleburyLions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ddleburyLions.org" TargetMode="External"/><Relationship Id="rId7" Type="http://schemas.openxmlformats.org/officeDocument/2006/relationships/hyperlink" Target="http://www.MiddleburyLions.org" TargetMode="External"/><Relationship Id="rId12" Type="http://schemas.openxmlformats.org/officeDocument/2006/relationships/hyperlink" Target="http://www.MiddleburyLions.org" TargetMode="External"/><Relationship Id="rId17" Type="http://schemas.openxmlformats.org/officeDocument/2006/relationships/hyperlink" Target="http://www.MiddleburyLions.org" TargetMode="External"/><Relationship Id="rId25" Type="http://schemas.openxmlformats.org/officeDocument/2006/relationships/hyperlink" Target="mailto:MiddleburyLionsClub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ddleburyLions.org" TargetMode="External"/><Relationship Id="rId20" Type="http://schemas.openxmlformats.org/officeDocument/2006/relationships/hyperlink" Target="http://www.MiddleburyLions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MiddleburyLions.org" TargetMode="External"/><Relationship Id="rId24" Type="http://schemas.openxmlformats.org/officeDocument/2006/relationships/hyperlink" Target="http://www.MiddleburyLion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ddleburyLions.org" TargetMode="External"/><Relationship Id="rId23" Type="http://schemas.openxmlformats.org/officeDocument/2006/relationships/hyperlink" Target="http://www.MiddleburyLions.org" TargetMode="External"/><Relationship Id="rId28" Type="http://schemas.openxmlformats.org/officeDocument/2006/relationships/hyperlink" Target="mailto:MiddleburyLionsClub@yahoo.com" TargetMode="External"/><Relationship Id="rId10" Type="http://schemas.openxmlformats.org/officeDocument/2006/relationships/hyperlink" Target="http://www.MiddleburyLions.org" TargetMode="External"/><Relationship Id="rId19" Type="http://schemas.openxmlformats.org/officeDocument/2006/relationships/hyperlink" Target="http://www.MiddleburyLion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dleburyLions.org" TargetMode="External"/><Relationship Id="rId14" Type="http://schemas.openxmlformats.org/officeDocument/2006/relationships/hyperlink" Target="http://www.MiddleburyLions.org" TargetMode="External"/><Relationship Id="rId22" Type="http://schemas.openxmlformats.org/officeDocument/2006/relationships/hyperlink" Target="http://www.MiddleburyLions.org" TargetMode="External"/><Relationship Id="rId27" Type="http://schemas.openxmlformats.org/officeDocument/2006/relationships/hyperlink" Target="http://www.MiddleburyLions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9412-D678-45B0-958A-55034ACF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Owner</cp:lastModifiedBy>
  <cp:revision>9</cp:revision>
  <cp:lastPrinted>2018-03-30T16:58:00Z</cp:lastPrinted>
  <dcterms:created xsi:type="dcterms:W3CDTF">2018-03-29T00:34:00Z</dcterms:created>
  <dcterms:modified xsi:type="dcterms:W3CDTF">2018-03-30T17:00:00Z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U-0418-01</vt:lpwstr>
  </property>
</Properties>
</file>